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432" w:rsidRPr="005C1432" w:rsidRDefault="005C1432" w:rsidP="005C1432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14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УТВЕРЖДЁН </w:t>
      </w:r>
    </w:p>
    <w:p w:rsidR="005C1432" w:rsidRPr="005C1432" w:rsidRDefault="005C1432" w:rsidP="005C1432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14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приказом департамента </w:t>
      </w:r>
    </w:p>
    <w:p w:rsidR="005C1432" w:rsidRPr="005C1432" w:rsidRDefault="005C1432" w:rsidP="005C1432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14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информатизации и связи </w:t>
      </w:r>
    </w:p>
    <w:p w:rsidR="005C1432" w:rsidRPr="005C1432" w:rsidRDefault="005C1432" w:rsidP="005C1432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14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Ярославской области </w:t>
      </w:r>
    </w:p>
    <w:p w:rsidR="005C1432" w:rsidRPr="005C1432" w:rsidRDefault="005C1432" w:rsidP="005C1432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14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21.03.2013 № 27</w:t>
      </w:r>
    </w:p>
    <w:p w:rsidR="005C1432" w:rsidRPr="005C1432" w:rsidRDefault="005C1432" w:rsidP="005C1432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14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(в редакции приказа </w:t>
      </w:r>
    </w:p>
    <w:p w:rsidR="005C1432" w:rsidRPr="005C1432" w:rsidRDefault="005C1432" w:rsidP="005C1432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14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департамента информатизации и связи Ярославской области</w:t>
      </w:r>
    </w:p>
    <w:p w:rsidR="005C1432" w:rsidRPr="005C1432" w:rsidRDefault="005C1432" w:rsidP="005C1432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143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_______________ № ______)</w:t>
      </w:r>
    </w:p>
    <w:p w:rsidR="005C1432" w:rsidRPr="005C1432" w:rsidRDefault="005C1432" w:rsidP="005C1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432" w:rsidRPr="005C1432" w:rsidRDefault="005C1432" w:rsidP="005C1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432" w:rsidRPr="005C1432" w:rsidRDefault="005C1432" w:rsidP="005C14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C1432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5C1432" w:rsidRPr="005C1432" w:rsidRDefault="005C1432" w:rsidP="005C14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32">
        <w:rPr>
          <w:rFonts w:ascii="Times New Roman" w:hAnsi="Times New Roman" w:cs="Times New Roman"/>
          <w:b/>
          <w:sz w:val="28"/>
          <w:szCs w:val="28"/>
        </w:rPr>
        <w:t xml:space="preserve">комиссии по соблюдению требований к служебному поведению </w:t>
      </w:r>
    </w:p>
    <w:p w:rsidR="005C1432" w:rsidRPr="005C1432" w:rsidRDefault="005C1432" w:rsidP="005C14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32">
        <w:rPr>
          <w:rFonts w:ascii="Times New Roman" w:hAnsi="Times New Roman" w:cs="Times New Roman"/>
          <w:b/>
          <w:sz w:val="28"/>
          <w:szCs w:val="28"/>
        </w:rPr>
        <w:t xml:space="preserve">и урегулированию конфликта интересов </w:t>
      </w:r>
    </w:p>
    <w:p w:rsidR="005C1432" w:rsidRPr="005C1432" w:rsidRDefault="005C1432" w:rsidP="005C143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9"/>
        <w:gridCol w:w="6164"/>
      </w:tblGrid>
      <w:tr w:rsidR="005C1432" w:rsidRPr="005C1432" w:rsidTr="007E549D">
        <w:trPr>
          <w:trHeight w:val="988"/>
        </w:trPr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F738EB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Ребизов</w:t>
            </w:r>
            <w:r w:rsidR="005C1432" w:rsidRPr="005C14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1432" w:rsidRPr="005C1432" w:rsidRDefault="00F738EB" w:rsidP="00F738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Илья Георгиевич</w:t>
            </w:r>
          </w:p>
        </w:tc>
        <w:tc>
          <w:tcPr>
            <w:tcW w:w="324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C14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первый заместитель директора департамента информатизации и связи Ярославской области, председатель комиссии</w:t>
            </w:r>
          </w:p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C1432" w:rsidRPr="005C1432" w:rsidTr="007E549D"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Соловьев</w:t>
            </w:r>
          </w:p>
          <w:p w:rsidR="005C1432" w:rsidRPr="005C1432" w:rsidRDefault="005C1432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Александр Олегович</w:t>
            </w:r>
          </w:p>
        </w:tc>
        <w:tc>
          <w:tcPr>
            <w:tcW w:w="324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C14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403A25">
              <w:rPr>
                <w:rFonts w:ascii="Times New Roman" w:hAnsi="Times New Roman" w:cs="Times New Roman"/>
                <w:sz w:val="28"/>
                <w:szCs w:val="28"/>
              </w:rPr>
              <w:t>организационно-</w:t>
            </w: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правового обеспечения департамента информатизации и связи Ярославской области, заместитель председателя комиссии</w:t>
            </w:r>
          </w:p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C1432" w:rsidRPr="005C1432" w:rsidTr="007E549D"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403A25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Ястребова</w:t>
            </w:r>
            <w:r w:rsidR="005C1432" w:rsidRPr="005C14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1432" w:rsidRPr="005C1432" w:rsidRDefault="00403A25" w:rsidP="00403A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Львовна</w:t>
            </w:r>
          </w:p>
        </w:tc>
        <w:tc>
          <w:tcPr>
            <w:tcW w:w="324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43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  <w:r w:rsidRPr="005C1432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 </w:t>
            </w:r>
            <w:r w:rsidR="00403A2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заместитель </w:t>
            </w:r>
            <w:r w:rsidR="00403A25" w:rsidRPr="005C1432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403A2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03A25" w:rsidRPr="005C1432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="00403A25">
              <w:rPr>
                <w:rFonts w:ascii="Times New Roman" w:hAnsi="Times New Roman" w:cs="Times New Roman"/>
                <w:sz w:val="28"/>
                <w:szCs w:val="28"/>
              </w:rPr>
              <w:t>организационно-</w:t>
            </w:r>
            <w:r w:rsidR="00403A25" w:rsidRPr="005C1432">
              <w:rPr>
                <w:rFonts w:ascii="Times New Roman" w:hAnsi="Times New Roman" w:cs="Times New Roman"/>
                <w:sz w:val="28"/>
                <w:szCs w:val="28"/>
              </w:rPr>
              <w:t>правового обеспечения департамента информатизации и связи Ярославской области</w:t>
            </w: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1432" w:rsidRPr="005C1432" w:rsidTr="007E549D"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324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C1432" w:rsidRPr="005C1432" w:rsidTr="007E549D"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Гайнутдинова</w:t>
            </w:r>
            <w:proofErr w:type="spellEnd"/>
          </w:p>
          <w:p w:rsidR="005C1432" w:rsidRPr="005C1432" w:rsidRDefault="005C1432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Людмила Ивановна</w:t>
            </w:r>
          </w:p>
        </w:tc>
        <w:tc>
          <w:tcPr>
            <w:tcW w:w="324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- кандидат экономических наук, доцент кафедры менеджмента образовательной организации высшего образования (частного учреждения) «Международная академия бизнеса и новых технологий (</w:t>
            </w:r>
            <w:proofErr w:type="spellStart"/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МУБиНТ</w:t>
            </w:r>
            <w:proofErr w:type="spellEnd"/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)» (по согласованию)</w:t>
            </w:r>
          </w:p>
          <w:p w:rsidR="005C1432" w:rsidRPr="005C1432" w:rsidRDefault="005C1432" w:rsidP="005C143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5C1432" w:rsidRPr="005C1432" w:rsidTr="007E549D"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Гречина</w:t>
            </w:r>
            <w:proofErr w:type="spellEnd"/>
          </w:p>
          <w:p w:rsidR="005C1432" w:rsidRPr="005C1432" w:rsidRDefault="005C1432" w:rsidP="005C1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Любовь Александровна</w:t>
            </w:r>
          </w:p>
        </w:tc>
        <w:tc>
          <w:tcPr>
            <w:tcW w:w="3240" w:type="pct"/>
            <w:tcBorders>
              <w:top w:val="nil"/>
              <w:left w:val="nil"/>
              <w:bottom w:val="nil"/>
              <w:right w:val="nil"/>
            </w:tcBorders>
          </w:tcPr>
          <w:p w:rsidR="005C1432" w:rsidRPr="005C1432" w:rsidRDefault="005C1432" w:rsidP="005C1432">
            <w:pPr>
              <w:tabs>
                <w:tab w:val="right" w:pos="89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432">
              <w:rPr>
                <w:rFonts w:ascii="Times New Roman" w:hAnsi="Times New Roman" w:cs="Times New Roman"/>
                <w:sz w:val="28"/>
                <w:szCs w:val="28"/>
              </w:rPr>
              <w:t>- кандидат юридических наук, доцент кафедры теории и истории государства и права  федерального государственного бюджетного образовательного учреждения высшего образования «Ярославский государственный университет имени П.Г. Демидова» (по согласованию)</w:t>
            </w:r>
          </w:p>
          <w:p w:rsidR="005C1432" w:rsidRPr="005C1432" w:rsidRDefault="005C1432" w:rsidP="005C1432">
            <w:pPr>
              <w:tabs>
                <w:tab w:val="right" w:pos="893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D95FBC" w:rsidRDefault="00D95FBC"/>
    <w:sectPr w:rsidR="00D95FBC" w:rsidSect="003671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1AE" w:rsidRDefault="001971AE" w:rsidP="003671CB">
      <w:pPr>
        <w:spacing w:after="0" w:line="240" w:lineRule="auto"/>
      </w:pPr>
      <w:r>
        <w:separator/>
      </w:r>
    </w:p>
  </w:endnote>
  <w:endnote w:type="continuationSeparator" w:id="0">
    <w:p w:rsidR="001971AE" w:rsidRDefault="001971AE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1AE" w:rsidRDefault="001971AE" w:rsidP="003671CB">
      <w:pPr>
        <w:spacing w:after="0" w:line="240" w:lineRule="auto"/>
      </w:pPr>
      <w:r>
        <w:separator/>
      </w:r>
    </w:p>
  </w:footnote>
  <w:footnote w:type="continuationSeparator" w:id="0">
    <w:p w:rsidR="001971AE" w:rsidRDefault="001971AE" w:rsidP="0036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216EA"/>
    <w:rsid w:val="00133C90"/>
    <w:rsid w:val="001971AE"/>
    <w:rsid w:val="003671CB"/>
    <w:rsid w:val="003B1CAF"/>
    <w:rsid w:val="00403A25"/>
    <w:rsid w:val="005305ED"/>
    <w:rsid w:val="005813F7"/>
    <w:rsid w:val="005C1432"/>
    <w:rsid w:val="007025B6"/>
    <w:rsid w:val="00797E3F"/>
    <w:rsid w:val="008134BC"/>
    <w:rsid w:val="00835CF9"/>
    <w:rsid w:val="00852411"/>
    <w:rsid w:val="00853CF0"/>
    <w:rsid w:val="008E306E"/>
    <w:rsid w:val="00986984"/>
    <w:rsid w:val="009D72FD"/>
    <w:rsid w:val="00CD6B46"/>
    <w:rsid w:val="00D44A47"/>
    <w:rsid w:val="00D95FBC"/>
    <w:rsid w:val="00DC2CC8"/>
    <w:rsid w:val="00E10569"/>
    <w:rsid w:val="00EC76DB"/>
    <w:rsid w:val="00F7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E8641-7C8A-4818-BFBD-6ABEF87FE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Колобова Анна Анатольевна</cp:lastModifiedBy>
  <cp:revision>8</cp:revision>
  <dcterms:created xsi:type="dcterms:W3CDTF">2014-08-26T06:58:00Z</dcterms:created>
  <dcterms:modified xsi:type="dcterms:W3CDTF">2022-08-03T07:12:00Z</dcterms:modified>
</cp:coreProperties>
</file>